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464" w:rsidRPr="00E025F2" w:rsidRDefault="00802A00" w:rsidP="00E025F2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E025F2">
        <w:rPr>
          <w:rFonts w:ascii="Times New Roman" w:hAnsi="Times New Roman" w:cs="Times New Roman"/>
          <w:sz w:val="28"/>
          <w:szCs w:val="28"/>
        </w:rPr>
        <w:t>2 класс сольфеджио</w:t>
      </w:r>
      <w:r w:rsidR="003C65F1" w:rsidRPr="00E025F2">
        <w:rPr>
          <w:rFonts w:ascii="Times New Roman" w:hAnsi="Times New Roman" w:cs="Times New Roman"/>
          <w:sz w:val="28"/>
          <w:szCs w:val="28"/>
        </w:rPr>
        <w:t xml:space="preserve"> </w:t>
      </w:r>
      <w:r w:rsidR="00E025F2">
        <w:rPr>
          <w:rFonts w:ascii="Times New Roman" w:hAnsi="Times New Roman" w:cs="Times New Roman"/>
          <w:sz w:val="28"/>
          <w:szCs w:val="28"/>
        </w:rPr>
        <w:t>(</w:t>
      </w:r>
      <w:r w:rsidR="003C65F1" w:rsidRPr="00E025F2">
        <w:rPr>
          <w:rFonts w:ascii="Times New Roman" w:hAnsi="Times New Roman" w:cs="Times New Roman"/>
          <w:sz w:val="28"/>
          <w:szCs w:val="28"/>
        </w:rPr>
        <w:t>27-30</w:t>
      </w:r>
      <w:r w:rsidR="00B113DE" w:rsidRPr="00E02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3DE" w:rsidRPr="00E025F2">
        <w:rPr>
          <w:rFonts w:ascii="Times New Roman" w:hAnsi="Times New Roman" w:cs="Times New Roman"/>
          <w:sz w:val="28"/>
          <w:szCs w:val="28"/>
        </w:rPr>
        <w:t>апр</w:t>
      </w:r>
      <w:proofErr w:type="spellEnd"/>
      <w:r w:rsidR="0027510F" w:rsidRPr="00E025F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113DE" w:rsidRPr="00E025F2">
        <w:rPr>
          <w:rFonts w:ascii="Times New Roman" w:hAnsi="Times New Roman" w:cs="Times New Roman"/>
          <w:sz w:val="28"/>
          <w:szCs w:val="28"/>
        </w:rPr>
        <w:t>ля)</w:t>
      </w:r>
    </w:p>
    <w:p w:rsidR="00802A00" w:rsidRPr="00E025F2" w:rsidRDefault="00802A00" w:rsidP="00E025F2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25F2">
        <w:rPr>
          <w:rFonts w:ascii="Times New Roman" w:hAnsi="Times New Roman" w:cs="Times New Roman"/>
          <w:sz w:val="28"/>
          <w:szCs w:val="28"/>
        </w:rPr>
        <w:t>1 Р</w:t>
      </w:r>
      <w:r w:rsidR="0027510F" w:rsidRPr="00E025F2">
        <w:rPr>
          <w:rFonts w:ascii="Times New Roman" w:hAnsi="Times New Roman" w:cs="Times New Roman"/>
          <w:sz w:val="28"/>
          <w:szCs w:val="28"/>
        </w:rPr>
        <w:t xml:space="preserve">абочая тетрадь Г. </w:t>
      </w:r>
      <w:proofErr w:type="spellStart"/>
      <w:r w:rsidR="0027510F" w:rsidRPr="00E025F2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27510F" w:rsidRPr="00E025F2">
        <w:rPr>
          <w:rFonts w:ascii="Times New Roman" w:hAnsi="Times New Roman" w:cs="Times New Roman"/>
          <w:sz w:val="28"/>
          <w:szCs w:val="28"/>
        </w:rPr>
        <w:t xml:space="preserve"> стр1</w:t>
      </w:r>
      <w:r w:rsidRPr="00E025F2">
        <w:rPr>
          <w:rFonts w:ascii="Times New Roman" w:hAnsi="Times New Roman" w:cs="Times New Roman"/>
          <w:sz w:val="28"/>
          <w:szCs w:val="28"/>
        </w:rPr>
        <w:t>-</w:t>
      </w:r>
      <w:r w:rsidR="00B113DE" w:rsidRPr="00E025F2">
        <w:rPr>
          <w:rFonts w:ascii="Times New Roman" w:hAnsi="Times New Roman" w:cs="Times New Roman"/>
          <w:sz w:val="28"/>
          <w:szCs w:val="28"/>
        </w:rPr>
        <w:t xml:space="preserve">4 </w:t>
      </w:r>
      <w:r w:rsidRPr="00E025F2">
        <w:rPr>
          <w:rFonts w:ascii="Times New Roman" w:hAnsi="Times New Roman" w:cs="Times New Roman"/>
          <w:sz w:val="28"/>
          <w:szCs w:val="28"/>
        </w:rPr>
        <w:t>правила 3 вида минора, строение мажорной и минорной гаммы</w:t>
      </w:r>
      <w:r w:rsidR="00B113DE" w:rsidRPr="00E025F2">
        <w:rPr>
          <w:rFonts w:ascii="Times New Roman" w:hAnsi="Times New Roman" w:cs="Times New Roman"/>
          <w:sz w:val="28"/>
          <w:szCs w:val="28"/>
        </w:rPr>
        <w:t>, интервалы, порядок появления диезов и бемолей</w:t>
      </w:r>
    </w:p>
    <w:p w:rsidR="00802A00" w:rsidRPr="00E025F2" w:rsidRDefault="00802A00" w:rsidP="00E025F2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25F2">
        <w:rPr>
          <w:rFonts w:ascii="Times New Roman" w:hAnsi="Times New Roman" w:cs="Times New Roman"/>
          <w:sz w:val="28"/>
          <w:szCs w:val="28"/>
        </w:rPr>
        <w:t>2 Рабочая</w:t>
      </w:r>
      <w:r w:rsidR="003C65F1" w:rsidRPr="00E025F2">
        <w:rPr>
          <w:rFonts w:ascii="Times New Roman" w:hAnsi="Times New Roman" w:cs="Times New Roman"/>
          <w:sz w:val="28"/>
          <w:szCs w:val="28"/>
        </w:rPr>
        <w:t xml:space="preserve"> тетрадь </w:t>
      </w:r>
      <w:proofErr w:type="spellStart"/>
      <w:r w:rsidR="003C65F1" w:rsidRPr="00E025F2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3C65F1" w:rsidRPr="00E025F2">
        <w:rPr>
          <w:rFonts w:ascii="Times New Roman" w:hAnsi="Times New Roman" w:cs="Times New Roman"/>
          <w:sz w:val="28"/>
          <w:szCs w:val="28"/>
        </w:rPr>
        <w:t xml:space="preserve"> 19, №25, </w:t>
      </w:r>
      <w:proofErr w:type="spellStart"/>
      <w:r w:rsidR="003C65F1" w:rsidRPr="00E025F2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3C65F1" w:rsidRPr="00E025F2">
        <w:rPr>
          <w:rFonts w:ascii="Times New Roman" w:hAnsi="Times New Roman" w:cs="Times New Roman"/>
          <w:sz w:val="28"/>
          <w:szCs w:val="28"/>
        </w:rPr>
        <w:t xml:space="preserve"> 13 №17</w:t>
      </w:r>
      <w:r w:rsidR="00E02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C65F1" w:rsidRPr="00E025F2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="003C65F1" w:rsidRPr="00E025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5F1" w:rsidRPr="00E025F2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3C65F1" w:rsidRPr="00E025F2">
        <w:rPr>
          <w:rFonts w:ascii="Times New Roman" w:hAnsi="Times New Roman" w:cs="Times New Roman"/>
          <w:sz w:val="28"/>
          <w:szCs w:val="28"/>
        </w:rPr>
        <w:t xml:space="preserve"> 14 №18а,б</w:t>
      </w:r>
    </w:p>
    <w:p w:rsidR="0027510F" w:rsidRPr="00E025F2" w:rsidRDefault="00E025F2" w:rsidP="00E025F2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смотре</w:t>
      </w:r>
      <w:r w:rsidR="00B113DE" w:rsidRPr="00E025F2">
        <w:rPr>
          <w:rFonts w:ascii="Times New Roman" w:hAnsi="Times New Roman" w:cs="Times New Roman"/>
          <w:sz w:val="28"/>
          <w:szCs w:val="28"/>
        </w:rPr>
        <w:t xml:space="preserve">ть </w:t>
      </w:r>
      <w:r w:rsidR="003C65F1" w:rsidRPr="00E025F2">
        <w:rPr>
          <w:rFonts w:ascii="Times New Roman" w:hAnsi="Times New Roman" w:cs="Times New Roman"/>
          <w:sz w:val="28"/>
          <w:szCs w:val="28"/>
        </w:rPr>
        <w:t>видео «Трезвучия»</w:t>
      </w:r>
    </w:p>
    <w:p w:rsidR="00B113DE" w:rsidRPr="00E025F2" w:rsidRDefault="00B113DE" w:rsidP="00E025F2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B113DE" w:rsidRPr="00E025F2" w:rsidRDefault="00B113DE" w:rsidP="00E025F2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25F2">
        <w:rPr>
          <w:rFonts w:ascii="Times New Roman" w:hAnsi="Times New Roman" w:cs="Times New Roman"/>
          <w:sz w:val="28"/>
          <w:szCs w:val="28"/>
        </w:rPr>
        <w:t xml:space="preserve">                               Слушание музыки</w:t>
      </w:r>
    </w:p>
    <w:p w:rsidR="00B113DE" w:rsidRPr="00E025F2" w:rsidRDefault="0027510F" w:rsidP="00E025F2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25F2">
        <w:rPr>
          <w:rFonts w:ascii="Times New Roman" w:hAnsi="Times New Roman" w:cs="Times New Roman"/>
          <w:sz w:val="28"/>
          <w:szCs w:val="28"/>
        </w:rPr>
        <w:t>1 тема «Комические образы в музыке</w:t>
      </w:r>
      <w:r w:rsidR="00B113DE" w:rsidRPr="00E025F2">
        <w:rPr>
          <w:rFonts w:ascii="Times New Roman" w:hAnsi="Times New Roman" w:cs="Times New Roman"/>
          <w:sz w:val="28"/>
          <w:szCs w:val="28"/>
        </w:rPr>
        <w:t>»</w:t>
      </w:r>
      <w:r w:rsidR="00E025F2">
        <w:rPr>
          <w:rFonts w:ascii="Times New Roman" w:hAnsi="Times New Roman" w:cs="Times New Roman"/>
          <w:sz w:val="28"/>
          <w:szCs w:val="28"/>
        </w:rPr>
        <w:t xml:space="preserve"> </w:t>
      </w:r>
      <w:r w:rsidR="00B113DE" w:rsidRPr="00E025F2">
        <w:rPr>
          <w:rFonts w:ascii="Times New Roman" w:hAnsi="Times New Roman" w:cs="Times New Roman"/>
          <w:sz w:val="28"/>
          <w:szCs w:val="28"/>
        </w:rPr>
        <w:t>- записать в тетрадь правило</w:t>
      </w:r>
    </w:p>
    <w:p w:rsidR="0027510F" w:rsidRPr="00E025F2" w:rsidRDefault="003C65F1" w:rsidP="00E025F2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25F2">
        <w:rPr>
          <w:rFonts w:ascii="Times New Roman" w:hAnsi="Times New Roman" w:cs="Times New Roman"/>
          <w:sz w:val="28"/>
          <w:szCs w:val="28"/>
        </w:rPr>
        <w:t xml:space="preserve">2 слушать Д. </w:t>
      </w:r>
      <w:proofErr w:type="spellStart"/>
      <w:r w:rsidRPr="00E025F2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E025F2">
        <w:rPr>
          <w:rFonts w:ascii="Times New Roman" w:hAnsi="Times New Roman" w:cs="Times New Roman"/>
          <w:sz w:val="28"/>
          <w:szCs w:val="28"/>
        </w:rPr>
        <w:t xml:space="preserve"> «Клоуны», К. Дебюсси «Кукольный </w:t>
      </w:r>
      <w:proofErr w:type="spellStart"/>
      <w:r w:rsidRPr="00E025F2">
        <w:rPr>
          <w:rFonts w:ascii="Times New Roman" w:hAnsi="Times New Roman" w:cs="Times New Roman"/>
          <w:sz w:val="28"/>
          <w:szCs w:val="28"/>
        </w:rPr>
        <w:t>кэк-уок</w:t>
      </w:r>
      <w:proofErr w:type="spellEnd"/>
      <w:r w:rsidRPr="00E025F2">
        <w:rPr>
          <w:rFonts w:ascii="Times New Roman" w:hAnsi="Times New Roman" w:cs="Times New Roman"/>
          <w:sz w:val="28"/>
          <w:szCs w:val="28"/>
        </w:rPr>
        <w:t>»</w:t>
      </w:r>
    </w:p>
    <w:p w:rsidR="00B113DE" w:rsidRPr="00E025F2" w:rsidRDefault="0027510F" w:rsidP="00E025F2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25F2">
        <w:rPr>
          <w:rFonts w:ascii="Times New Roman" w:hAnsi="Times New Roman" w:cs="Times New Roman"/>
          <w:sz w:val="28"/>
          <w:szCs w:val="28"/>
        </w:rPr>
        <w:t>3 за</w:t>
      </w:r>
      <w:r w:rsidR="003C65F1" w:rsidRPr="00E025F2">
        <w:rPr>
          <w:rFonts w:ascii="Times New Roman" w:hAnsi="Times New Roman" w:cs="Times New Roman"/>
          <w:sz w:val="28"/>
          <w:szCs w:val="28"/>
        </w:rPr>
        <w:t>писать прослушанные произведения в тетрадь</w:t>
      </w:r>
    </w:p>
    <w:p w:rsidR="00802A00" w:rsidRPr="00802A00" w:rsidRDefault="00802A00">
      <w:pPr>
        <w:rPr>
          <w:sz w:val="28"/>
          <w:szCs w:val="28"/>
        </w:rPr>
      </w:pPr>
    </w:p>
    <w:sectPr w:rsidR="00802A00" w:rsidRPr="00802A00" w:rsidSect="0097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A00"/>
    <w:rsid w:val="0027510F"/>
    <w:rsid w:val="00357E89"/>
    <w:rsid w:val="003C65F1"/>
    <w:rsid w:val="003E66D6"/>
    <w:rsid w:val="00802A00"/>
    <w:rsid w:val="0097428F"/>
    <w:rsid w:val="00975464"/>
    <w:rsid w:val="00B113DE"/>
    <w:rsid w:val="00E0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CE3B2-6AA5-4DC6-BD94-E414F318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2020-04-07T13:24:00Z</dcterms:created>
  <dcterms:modified xsi:type="dcterms:W3CDTF">2020-05-02T21:58:00Z</dcterms:modified>
</cp:coreProperties>
</file>